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3F949" w14:textId="77777777" w:rsidR="00A867D0" w:rsidRDefault="00A867D0">
      <w:bookmarkStart w:id="0" w:name="_GoBack"/>
      <w:bookmarkEnd w:id="0"/>
      <w:proofErr w:type="spellStart"/>
      <w:r>
        <w:t>Bước</w:t>
      </w:r>
      <w:proofErr w:type="spellEnd"/>
      <w:r>
        <w:t xml:space="preserve"> 1: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trang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08A3B113" w14:textId="77777777" w:rsidR="00DB4E9A" w:rsidRDefault="00A0376B">
      <w:pPr>
        <w:rPr>
          <w:noProof/>
        </w:rPr>
      </w:pPr>
      <w:hyperlink r:id="rId7" w:history="1">
        <w:r w:rsidR="00DB4E9A">
          <w:rPr>
            <w:rStyle w:val="Hyperlink"/>
          </w:rPr>
          <w:t>https://www.macrorruedasprocolombia.co/macrorruedahongkong2019/</w:t>
        </w:r>
      </w:hyperlink>
      <w:r w:rsidR="00DB4E9A">
        <w:rPr>
          <w:noProof/>
        </w:rPr>
        <w:t xml:space="preserve"> </w:t>
      </w:r>
    </w:p>
    <w:p w14:paraId="6D0C96FA" w14:textId="0ACCE991" w:rsidR="00A867D0" w:rsidRDefault="00A867D0">
      <w:r>
        <w:rPr>
          <w:noProof/>
        </w:rPr>
        <w:drawing>
          <wp:inline distT="0" distB="0" distL="0" distR="0" wp14:anchorId="0F21FE36" wp14:editId="26221238">
            <wp:extent cx="5855335" cy="312045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090" cy="31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F819" w14:textId="77777777" w:rsidR="00A867D0" w:rsidRDefault="00A867D0" w:rsidP="00A867D0"/>
    <w:p w14:paraId="4E22938C" w14:textId="77777777" w:rsidR="00840971" w:rsidRDefault="00A867D0" w:rsidP="00A867D0">
      <w:pPr>
        <w:tabs>
          <w:tab w:val="left" w:pos="1605"/>
        </w:tabs>
      </w:pPr>
      <w:proofErr w:type="spellStart"/>
      <w:r>
        <w:t>Bước</w:t>
      </w:r>
      <w:proofErr w:type="spellEnd"/>
      <w:r>
        <w:t xml:space="preserve"> 2: </w:t>
      </w:r>
      <w:proofErr w:type="spellStart"/>
      <w:r>
        <w:t>Chọn</w:t>
      </w:r>
      <w:proofErr w:type="spellEnd"/>
      <w:r>
        <w:t xml:space="preserve"> BUYER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</w:p>
    <w:p w14:paraId="1F83521B" w14:textId="77777777" w:rsidR="00A867D0" w:rsidRDefault="00A867D0" w:rsidP="00A867D0">
      <w:pPr>
        <w:tabs>
          <w:tab w:val="left" w:pos="1605"/>
        </w:tabs>
      </w:pPr>
    </w:p>
    <w:p w14:paraId="0BF18D09" w14:textId="77777777" w:rsidR="00A867D0" w:rsidRDefault="00A867D0" w:rsidP="00A867D0">
      <w:pPr>
        <w:tabs>
          <w:tab w:val="left" w:pos="1605"/>
        </w:tabs>
      </w:pPr>
      <w:r>
        <w:rPr>
          <w:noProof/>
        </w:rPr>
        <w:drawing>
          <wp:inline distT="0" distB="0" distL="0" distR="0" wp14:anchorId="0421B574" wp14:editId="1C3AE514">
            <wp:extent cx="5941060" cy="31661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C40BA" w14:textId="77777777" w:rsidR="00A867D0" w:rsidRDefault="00A867D0" w:rsidP="00A867D0">
      <w:pPr>
        <w:tabs>
          <w:tab w:val="left" w:pos="1605"/>
        </w:tabs>
      </w:pPr>
      <w:proofErr w:type="spellStart"/>
      <w:r>
        <w:t>Bước</w:t>
      </w:r>
      <w:proofErr w:type="spellEnd"/>
      <w:r>
        <w:t xml:space="preserve"> 3: </w:t>
      </w:r>
      <w:proofErr w:type="spellStart"/>
      <w:r>
        <w:t>Chọn</w:t>
      </w:r>
      <w:proofErr w:type="spellEnd"/>
      <w:r>
        <w:t xml:space="preserve"> CLICK HERE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 w:rsidR="00614EFB">
        <w:t>thông</w:t>
      </w:r>
      <w:proofErr w:type="spellEnd"/>
      <w:r w:rsidR="00614EFB">
        <w:t xml:space="preserve"> tin </w:t>
      </w:r>
      <w:proofErr w:type="spellStart"/>
      <w:r w:rsidR="00614EFB">
        <w:t>về</w:t>
      </w:r>
      <w:proofErr w:type="spellEnd"/>
      <w:r w:rsidR="00614EFB">
        <w:t xml:space="preserve"> </w:t>
      </w:r>
      <w:proofErr w:type="spellStart"/>
      <w:r w:rsidR="00614EFB">
        <w:t>doanh</w:t>
      </w:r>
      <w:proofErr w:type="spellEnd"/>
      <w:r w:rsidR="00614EFB">
        <w:t xml:space="preserve"> </w:t>
      </w:r>
      <w:proofErr w:type="spellStart"/>
      <w:r w:rsidR="00614EFB">
        <w:t>nghiệp</w:t>
      </w:r>
      <w:proofErr w:type="spellEnd"/>
    </w:p>
    <w:p w14:paraId="6D0BEAB9" w14:textId="77777777" w:rsidR="00A867D0" w:rsidRDefault="00A867D0" w:rsidP="00A867D0">
      <w:pPr>
        <w:tabs>
          <w:tab w:val="left" w:pos="1605"/>
        </w:tabs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The Colombian Supply with internationalization potential includes Agribusiness, Manufacturing, Chemicals and Life </w:t>
      </w:r>
      <w:proofErr w:type="spellStart"/>
      <w:r>
        <w:rPr>
          <w:rFonts w:ascii="Helvetica" w:hAnsi="Helvetica"/>
          <w:color w:val="000000"/>
          <w:sz w:val="23"/>
          <w:szCs w:val="23"/>
        </w:rPr>
        <w:t>Sciencies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, Industries 4.0 and Apparel and </w:t>
      </w:r>
      <w:proofErr w:type="spellStart"/>
      <w:r>
        <w:rPr>
          <w:rFonts w:ascii="Helvetica" w:hAnsi="Helvetica"/>
          <w:color w:val="000000"/>
          <w:sz w:val="23"/>
          <w:szCs w:val="23"/>
        </w:rPr>
        <w:t>Accesories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. </w:t>
      </w:r>
      <w:proofErr w:type="spellStart"/>
      <w:r>
        <w:rPr>
          <w:rFonts w:ascii="Helvetica" w:hAnsi="Helvetica"/>
          <w:color w:val="000000"/>
          <w:sz w:val="23"/>
          <w:szCs w:val="23"/>
        </w:rPr>
        <w:t>ProColombia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 invites you to register as a Buyer by clicking </w:t>
      </w:r>
      <w:hyperlink r:id="rId10" w:history="1">
        <w:r>
          <w:rPr>
            <w:rStyle w:val="Hyperlink"/>
            <w:rFonts w:ascii="Helvetica" w:hAnsi="Helvetica"/>
            <w:color w:val="337AB7"/>
            <w:sz w:val="23"/>
            <w:szCs w:val="23"/>
          </w:rPr>
          <w:t>HERE</w:t>
        </w:r>
      </w:hyperlink>
      <w:r>
        <w:rPr>
          <w:rFonts w:ascii="Helvetica" w:hAnsi="Helvetica"/>
          <w:color w:val="000000"/>
          <w:sz w:val="23"/>
          <w:szCs w:val="23"/>
        </w:rPr>
        <w:t> and have the opportunity to schedule business appointments with the Colombian exporters.</w:t>
      </w:r>
    </w:p>
    <w:p w14:paraId="7D389C29" w14:textId="77777777" w:rsidR="00A867D0" w:rsidRDefault="00614EFB" w:rsidP="00A867D0">
      <w:pPr>
        <w:tabs>
          <w:tab w:val="left" w:pos="1605"/>
        </w:tabs>
        <w:rPr>
          <w:rFonts w:ascii="Helvetica" w:hAnsi="Helvetica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A73041D" wp14:editId="497189D4">
            <wp:extent cx="5941060" cy="31661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D2E4" w14:textId="77777777" w:rsidR="00A867D0" w:rsidRDefault="00A867D0" w:rsidP="00A867D0">
      <w:pPr>
        <w:tabs>
          <w:tab w:val="left" w:pos="1605"/>
        </w:tabs>
        <w:rPr>
          <w:rFonts w:ascii="Helvetica" w:hAnsi="Helvetica"/>
          <w:color w:val="000000"/>
          <w:sz w:val="23"/>
          <w:szCs w:val="23"/>
        </w:rPr>
      </w:pPr>
      <w:proofErr w:type="spellStart"/>
      <w:r>
        <w:rPr>
          <w:rFonts w:ascii="Helvetica" w:hAnsi="Helvetica"/>
          <w:color w:val="000000"/>
          <w:sz w:val="23"/>
          <w:szCs w:val="23"/>
        </w:rPr>
        <w:t>Bước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 4: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Điền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địa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chỉ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email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liên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hệ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rồi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chọn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ENVIAR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để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nhận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đường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link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điền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dữ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liệu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về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doanh</w:t>
      </w:r>
      <w:proofErr w:type="spellEnd"/>
      <w:r w:rsidR="00614EFB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="00614EFB">
        <w:rPr>
          <w:rFonts w:ascii="Helvetica" w:hAnsi="Helvetica"/>
          <w:color w:val="000000"/>
          <w:sz w:val="23"/>
          <w:szCs w:val="23"/>
        </w:rPr>
        <w:t>nghiệp</w:t>
      </w:r>
      <w:proofErr w:type="spellEnd"/>
    </w:p>
    <w:p w14:paraId="49667ABA" w14:textId="77777777" w:rsidR="00614EFB" w:rsidRDefault="00614EFB" w:rsidP="00614EFB">
      <w:pPr>
        <w:tabs>
          <w:tab w:val="left" w:pos="1605"/>
        </w:tabs>
      </w:pPr>
      <w:r>
        <w:rPr>
          <w:noProof/>
        </w:rPr>
        <w:drawing>
          <wp:inline distT="0" distB="0" distL="0" distR="0" wp14:anchorId="23C153D2" wp14:editId="4AB975E8">
            <wp:extent cx="5941060" cy="31661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FBD2" w14:textId="176242DB" w:rsidR="00614EFB" w:rsidRPr="009B6D71" w:rsidRDefault="00614EFB" w:rsidP="00614EFB">
      <w:pPr>
        <w:tabs>
          <w:tab w:val="left" w:pos="1605"/>
        </w:tabs>
      </w:pPr>
      <w:proofErr w:type="spellStart"/>
      <w:r>
        <w:t>Bước</w:t>
      </w:r>
      <w:proofErr w:type="spellEnd"/>
      <w:r>
        <w:t xml:space="preserve"> 5: </w:t>
      </w:r>
      <w:proofErr w:type="spellStart"/>
      <w:r w:rsidR="007B362B">
        <w:t>Truy</w:t>
      </w:r>
      <w:proofErr w:type="spellEnd"/>
      <w:r w:rsidR="007B362B">
        <w:t xml:space="preserve"> </w:t>
      </w:r>
      <w:proofErr w:type="spellStart"/>
      <w:r w:rsidR="007B362B">
        <w:t>cập</w:t>
      </w:r>
      <w:proofErr w:type="spellEnd"/>
      <w:r w:rsidR="007B362B">
        <w:t xml:space="preserve"> </w:t>
      </w:r>
      <w:proofErr w:type="spellStart"/>
      <w:proofErr w:type="gramStart"/>
      <w:r w:rsidR="007B362B">
        <w:t>theo</w:t>
      </w:r>
      <w:proofErr w:type="spellEnd"/>
      <w:proofErr w:type="gramEnd"/>
      <w:r w:rsidR="007B362B">
        <w:t xml:space="preserve"> </w:t>
      </w:r>
      <w:proofErr w:type="spellStart"/>
      <w:r w:rsidR="007B362B">
        <w:t>đường</w:t>
      </w:r>
      <w:proofErr w:type="spellEnd"/>
      <w:r w:rsidR="007B362B">
        <w:t xml:space="preserve"> link </w:t>
      </w:r>
      <w:proofErr w:type="spellStart"/>
      <w:r w:rsidR="007B362B">
        <w:t>vừa</w:t>
      </w:r>
      <w:proofErr w:type="spellEnd"/>
      <w:r w:rsidR="007B362B">
        <w:t xml:space="preserve"> </w:t>
      </w:r>
      <w:proofErr w:type="spellStart"/>
      <w:r w:rsidR="007B362B">
        <w:t>được</w:t>
      </w:r>
      <w:proofErr w:type="spellEnd"/>
      <w:r w:rsidR="007B362B">
        <w:t xml:space="preserve"> </w:t>
      </w:r>
      <w:proofErr w:type="spellStart"/>
      <w:r w:rsidR="007B362B">
        <w:t>gửi</w:t>
      </w:r>
      <w:proofErr w:type="spellEnd"/>
      <w:r w:rsidR="007B362B">
        <w:t xml:space="preserve"> qua email </w:t>
      </w:r>
      <w:proofErr w:type="spellStart"/>
      <w:r w:rsidR="007B362B">
        <w:t>để</w:t>
      </w:r>
      <w:proofErr w:type="spellEnd"/>
      <w:r w:rsidR="007B362B">
        <w:t xml:space="preserve"> </w:t>
      </w:r>
      <w:proofErr w:type="spellStart"/>
      <w:r w:rsidR="007B362B" w:rsidRPr="009B6D71">
        <w:t>điền</w:t>
      </w:r>
      <w:proofErr w:type="spellEnd"/>
      <w:r w:rsidR="007B362B" w:rsidRPr="009B6D71">
        <w:t xml:space="preserve"> </w:t>
      </w:r>
      <w:proofErr w:type="spellStart"/>
      <w:r w:rsidR="007B362B" w:rsidRPr="009B6D71">
        <w:t>các</w:t>
      </w:r>
      <w:proofErr w:type="spellEnd"/>
      <w:r w:rsidR="007B362B" w:rsidRPr="009B6D71">
        <w:t xml:space="preserve"> </w:t>
      </w:r>
      <w:proofErr w:type="spellStart"/>
      <w:r w:rsidR="007B362B" w:rsidRPr="009B6D71">
        <w:t>thông</w:t>
      </w:r>
      <w:proofErr w:type="spellEnd"/>
      <w:r w:rsidR="007B362B" w:rsidRPr="009B6D71">
        <w:t xml:space="preserve"> tin </w:t>
      </w:r>
      <w:proofErr w:type="spellStart"/>
      <w:r w:rsidR="007B362B" w:rsidRPr="009B6D71">
        <w:t>liên</w:t>
      </w:r>
      <w:proofErr w:type="spellEnd"/>
      <w:r w:rsidR="007B362B" w:rsidRPr="009B6D71">
        <w:t xml:space="preserve"> </w:t>
      </w:r>
      <w:proofErr w:type="spellStart"/>
      <w:r w:rsidR="007B362B" w:rsidRPr="009B6D71">
        <w:t>quan</w:t>
      </w:r>
      <w:proofErr w:type="spellEnd"/>
      <w:r w:rsidR="007B362B" w:rsidRPr="009B6D71">
        <w:t xml:space="preserve"> </w:t>
      </w:r>
      <w:proofErr w:type="spellStart"/>
      <w:r w:rsidR="007B362B" w:rsidRPr="009B6D71">
        <w:t>tới</w:t>
      </w:r>
      <w:proofErr w:type="spellEnd"/>
      <w:r w:rsidR="007B362B" w:rsidRPr="009B6D71">
        <w:t xml:space="preserve"> </w:t>
      </w:r>
      <w:proofErr w:type="spellStart"/>
      <w:r w:rsidR="007B362B" w:rsidRPr="009B6D71">
        <w:t>doanh</w:t>
      </w:r>
      <w:proofErr w:type="spellEnd"/>
      <w:r w:rsidR="007B362B" w:rsidRPr="009B6D71">
        <w:t xml:space="preserve"> </w:t>
      </w:r>
      <w:proofErr w:type="spellStart"/>
      <w:r w:rsidR="007B362B" w:rsidRPr="009B6D71">
        <w:t>nghiệp</w:t>
      </w:r>
      <w:proofErr w:type="spellEnd"/>
      <w:r w:rsidR="007B362B" w:rsidRPr="009B6D71">
        <w:t xml:space="preserve"> </w:t>
      </w:r>
    </w:p>
    <w:p w14:paraId="518FA7B7" w14:textId="5449056C" w:rsidR="007B362B" w:rsidRPr="00614EFB" w:rsidRDefault="007B362B" w:rsidP="00614EFB">
      <w:pPr>
        <w:tabs>
          <w:tab w:val="left" w:pos="1605"/>
        </w:tabs>
      </w:pPr>
      <w:proofErr w:type="spellStart"/>
      <w:r>
        <w:t>Bước</w:t>
      </w:r>
      <w:proofErr w:type="spellEnd"/>
      <w:r>
        <w:t xml:space="preserve"> 6: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confirmed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="005C40C2">
        <w:t>6</w:t>
      </w:r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),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r w:rsidR="00C5615D">
        <w:t xml:space="preserve">qua email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 w:rsidR="00C5615D">
        <w:t>để</w:t>
      </w:r>
      <w:proofErr w:type="spellEnd"/>
      <w:r w:rsidR="00C5615D">
        <w:t xml:space="preserve"> </w:t>
      </w:r>
      <w:proofErr w:type="spellStart"/>
      <w:r w:rsidR="00C5615D">
        <w:t>doanh</w:t>
      </w:r>
      <w:proofErr w:type="spellEnd"/>
      <w:r w:rsidR="00C5615D">
        <w:t xml:space="preserve"> </w:t>
      </w:r>
      <w:proofErr w:type="spellStart"/>
      <w:r w:rsidR="00C5615D">
        <w:t>nghiệp</w:t>
      </w:r>
      <w:proofErr w:type="spellEnd"/>
      <w:r w:rsidR="00C5615D">
        <w:t xml:space="preserve"> </w:t>
      </w:r>
      <w:proofErr w:type="spellStart"/>
      <w:r w:rsidR="00C5615D">
        <w:t>tiến</w:t>
      </w:r>
      <w:proofErr w:type="spellEnd"/>
      <w:r w:rsidR="00C5615D">
        <w:t xml:space="preserve"> </w:t>
      </w:r>
      <w:proofErr w:type="spellStart"/>
      <w:r w:rsidR="00C5615D">
        <w:t>hành</w:t>
      </w:r>
      <w:proofErr w:type="spellEnd"/>
      <w:r w:rsidR="00C5615D">
        <w:t xml:space="preserve"> reconfirmed </w:t>
      </w:r>
      <w:proofErr w:type="spellStart"/>
      <w:r w:rsidR="00C5615D">
        <w:t>các</w:t>
      </w:r>
      <w:proofErr w:type="spellEnd"/>
      <w:r w:rsidR="00C5615D">
        <w:t xml:space="preserve"> </w:t>
      </w:r>
      <w:proofErr w:type="spellStart"/>
      <w:r w:rsidR="00C5615D">
        <w:t>cuộc</w:t>
      </w:r>
      <w:proofErr w:type="spellEnd"/>
      <w:r w:rsidR="00C5615D">
        <w:t xml:space="preserve"> </w:t>
      </w:r>
      <w:proofErr w:type="spellStart"/>
      <w:r w:rsidR="00C5615D">
        <w:t>họp</w:t>
      </w:r>
      <w:proofErr w:type="spellEnd"/>
      <w:r w:rsidR="00C5615D">
        <w:t xml:space="preserve"> </w:t>
      </w:r>
      <w:proofErr w:type="spellStart"/>
      <w:r w:rsidR="00C5615D">
        <w:t>lần</w:t>
      </w:r>
      <w:proofErr w:type="spellEnd"/>
      <w:r w:rsidR="00C5615D">
        <w:t xml:space="preserve"> </w:t>
      </w:r>
      <w:proofErr w:type="spellStart"/>
      <w:r w:rsidR="00C5615D">
        <w:t>cuối</w:t>
      </w:r>
      <w:proofErr w:type="spellEnd"/>
      <w:r w:rsidR="00C5615D">
        <w:t xml:space="preserve"> </w:t>
      </w:r>
      <w:proofErr w:type="spellStart"/>
      <w:r w:rsidR="00C5615D">
        <w:t>cùng</w:t>
      </w:r>
      <w:proofErr w:type="spellEnd"/>
      <w:r w:rsidR="00C5615D">
        <w:t>.</w:t>
      </w:r>
    </w:p>
    <w:sectPr w:rsidR="007B362B" w:rsidRPr="00614EFB" w:rsidSect="00A867D0">
      <w:pgSz w:w="11906" w:h="16838" w:code="9"/>
      <w:pgMar w:top="1276" w:right="1416" w:bottom="993" w:left="1134" w:header="720" w:footer="720" w:gutter="0"/>
      <w:paperSrc w:first="262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A4A1C" w14:textId="77777777" w:rsidR="00A0376B" w:rsidRDefault="00A0376B" w:rsidP="00A867D0">
      <w:pPr>
        <w:spacing w:after="0" w:line="240" w:lineRule="auto"/>
      </w:pPr>
      <w:r>
        <w:separator/>
      </w:r>
    </w:p>
  </w:endnote>
  <w:endnote w:type="continuationSeparator" w:id="0">
    <w:p w14:paraId="28D781CE" w14:textId="77777777" w:rsidR="00A0376B" w:rsidRDefault="00A0376B" w:rsidP="00A8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5B89" w14:textId="77777777" w:rsidR="00A0376B" w:rsidRDefault="00A0376B" w:rsidP="00A867D0">
      <w:pPr>
        <w:spacing w:after="0" w:line="240" w:lineRule="auto"/>
      </w:pPr>
      <w:r>
        <w:separator/>
      </w:r>
    </w:p>
  </w:footnote>
  <w:footnote w:type="continuationSeparator" w:id="0">
    <w:p w14:paraId="1AEA1F80" w14:textId="77777777" w:rsidR="00A0376B" w:rsidRDefault="00A0376B" w:rsidP="00A8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D0"/>
    <w:rsid w:val="00120001"/>
    <w:rsid w:val="00125468"/>
    <w:rsid w:val="001F5C16"/>
    <w:rsid w:val="003D0512"/>
    <w:rsid w:val="004C7249"/>
    <w:rsid w:val="005C40C2"/>
    <w:rsid w:val="00614EFB"/>
    <w:rsid w:val="006E0876"/>
    <w:rsid w:val="00776A13"/>
    <w:rsid w:val="007B362B"/>
    <w:rsid w:val="009B6D71"/>
    <w:rsid w:val="009D7B09"/>
    <w:rsid w:val="00A0376B"/>
    <w:rsid w:val="00A5160C"/>
    <w:rsid w:val="00A867D0"/>
    <w:rsid w:val="00A95243"/>
    <w:rsid w:val="00B15C45"/>
    <w:rsid w:val="00B60588"/>
    <w:rsid w:val="00B666FF"/>
    <w:rsid w:val="00BB0BFC"/>
    <w:rsid w:val="00C5615D"/>
    <w:rsid w:val="00D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D0"/>
  </w:style>
  <w:style w:type="paragraph" w:styleId="Footer">
    <w:name w:val="footer"/>
    <w:basedOn w:val="Normal"/>
    <w:link w:val="FooterChar"/>
    <w:uiPriority w:val="99"/>
    <w:unhideWhenUsed/>
    <w:rsid w:val="00A8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D0"/>
  </w:style>
  <w:style w:type="character" w:styleId="Hyperlink">
    <w:name w:val="Hyperlink"/>
    <w:basedOn w:val="DefaultParagraphFont"/>
    <w:uiPriority w:val="99"/>
    <w:semiHidden/>
    <w:unhideWhenUsed/>
    <w:rsid w:val="00A867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D0"/>
  </w:style>
  <w:style w:type="paragraph" w:styleId="Footer">
    <w:name w:val="footer"/>
    <w:basedOn w:val="Normal"/>
    <w:link w:val="FooterChar"/>
    <w:uiPriority w:val="99"/>
    <w:unhideWhenUsed/>
    <w:rsid w:val="00A8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D0"/>
  </w:style>
  <w:style w:type="character" w:styleId="Hyperlink">
    <w:name w:val="Hyperlink"/>
    <w:basedOn w:val="DefaultParagraphFont"/>
    <w:uiPriority w:val="99"/>
    <w:semiHidden/>
    <w:unhideWhenUsed/>
    <w:rsid w:val="00A867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crorruedasprocolombia.co/macrorruedahongkong2019/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macrorruedasprocolombia.co/macrorruedahongkong2019/index.php?p=buscar_empresa_bdd_consolidada&amp;te=co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500-5</dc:creator>
  <cp:lastModifiedBy>WIN7X64</cp:lastModifiedBy>
  <cp:revision>2</cp:revision>
  <dcterms:created xsi:type="dcterms:W3CDTF">2019-08-06T02:10:00Z</dcterms:created>
  <dcterms:modified xsi:type="dcterms:W3CDTF">2019-08-06T02:10:00Z</dcterms:modified>
</cp:coreProperties>
</file>